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21" w:rsidRDefault="00331521" w:rsidP="009B205A">
      <w:pPr>
        <w:jc w:val="center"/>
        <w:outlineLvl w:val="1"/>
        <w:rPr>
          <w:b/>
          <w:bCs/>
          <w:sz w:val="24"/>
          <w:szCs w:val="24"/>
          <w:lang w:val="uk-UA"/>
        </w:rPr>
      </w:pPr>
      <w:r w:rsidRPr="00A01DC1">
        <w:rPr>
          <w:b/>
          <w:bCs/>
          <w:sz w:val="24"/>
          <w:szCs w:val="24"/>
        </w:rPr>
        <w:t>ПРАВИЛА ПОВЕДІНКИ ЗДОБУВАЧ</w:t>
      </w:r>
      <w:r>
        <w:rPr>
          <w:b/>
          <w:bCs/>
          <w:sz w:val="24"/>
          <w:szCs w:val="24"/>
          <w:lang w:val="uk-UA"/>
        </w:rPr>
        <w:t>ІВ</w:t>
      </w:r>
      <w:r w:rsidRPr="00A01DC1">
        <w:rPr>
          <w:b/>
          <w:bCs/>
          <w:sz w:val="24"/>
          <w:szCs w:val="24"/>
        </w:rPr>
        <w:t xml:space="preserve"> ОСВІТИ</w:t>
      </w:r>
    </w:p>
    <w:p w:rsidR="00331521" w:rsidRPr="00B52B56" w:rsidRDefault="00331521" w:rsidP="006F1E63">
      <w:pPr>
        <w:jc w:val="center"/>
        <w:outlineLvl w:val="1"/>
        <w:rPr>
          <w:b/>
          <w:bCs/>
          <w:sz w:val="28"/>
          <w:szCs w:val="28"/>
          <w:lang w:val="uk-UA"/>
        </w:rPr>
      </w:pPr>
      <w:r w:rsidRPr="00A01D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в </w:t>
      </w:r>
      <w:r>
        <w:rPr>
          <w:b/>
          <w:bCs/>
          <w:sz w:val="28"/>
          <w:szCs w:val="28"/>
          <w:lang w:val="uk-UA"/>
        </w:rPr>
        <w:t>Херсонському Палаці дитячої та юнацької творчості</w:t>
      </w:r>
    </w:p>
    <w:p w:rsidR="00331521" w:rsidRDefault="00331521" w:rsidP="009B205A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Херсонської міської ради</w:t>
      </w:r>
    </w:p>
    <w:p w:rsidR="00331521" w:rsidRPr="009B205A" w:rsidRDefault="00331521" w:rsidP="009B205A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bCs/>
          <w:sz w:val="28"/>
          <w:szCs w:val="28"/>
          <w:lang w:val="uk-UA"/>
        </w:rPr>
      </w:pPr>
    </w:p>
    <w:p w:rsidR="00331521" w:rsidRPr="00F26E3C" w:rsidRDefault="00331521" w:rsidP="00F26E3C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val="uk-UA"/>
        </w:rPr>
      </w:pPr>
      <w:r w:rsidRPr="00F26E3C">
        <w:rPr>
          <w:sz w:val="28"/>
          <w:szCs w:val="28"/>
          <w:lang w:val="uk-UA"/>
        </w:rPr>
        <w:t xml:space="preserve">Правила поведінки здобувачів освіти  регламентуються  Законом України «Про позашкільну освіту», Законом України  </w:t>
      </w:r>
      <w:r w:rsidRPr="00F26E3C">
        <w:rPr>
          <w:sz w:val="28"/>
          <w:szCs w:val="28"/>
          <w:bdr w:val="none" w:sz="0" w:space="0" w:color="auto" w:frame="1"/>
          <w:lang w:val="uk-UA"/>
        </w:rPr>
        <w:t xml:space="preserve">«Про освіту», </w:t>
      </w:r>
      <w:r w:rsidRPr="00F26E3C">
        <w:rPr>
          <w:sz w:val="28"/>
          <w:szCs w:val="28"/>
          <w:lang w:val="uk-UA"/>
        </w:rPr>
        <w:t>Статутом закладу, Правилами внутрішнього розпорядку навчального закладу</w:t>
      </w:r>
      <w:r w:rsidRPr="00F26E3C">
        <w:rPr>
          <w:sz w:val="28"/>
          <w:szCs w:val="28"/>
          <w:bdr w:val="none" w:sz="0" w:space="0" w:color="auto" w:frame="1"/>
          <w:lang w:val="uk-UA"/>
        </w:rPr>
        <w:t>.</w:t>
      </w:r>
    </w:p>
    <w:p w:rsidR="00331521" w:rsidRPr="00F26E3C" w:rsidRDefault="00331521" w:rsidP="00F26E3C">
      <w:pPr>
        <w:widowControl/>
        <w:autoSpaceDE/>
        <w:autoSpaceDN/>
        <w:adjustRightInd/>
        <w:ind w:firstLine="426"/>
        <w:jc w:val="both"/>
        <w:outlineLvl w:val="1"/>
        <w:rPr>
          <w:sz w:val="28"/>
          <w:szCs w:val="28"/>
          <w:lang w:val="uk-UA"/>
        </w:rPr>
      </w:pPr>
      <w:r w:rsidRPr="00F26E3C">
        <w:rPr>
          <w:sz w:val="28"/>
          <w:szCs w:val="28"/>
          <w:lang w:val="uk-UA"/>
        </w:rPr>
        <w:t>Правила для вихованців</w:t>
      </w:r>
      <w:r w:rsidRPr="00F26E3C">
        <w:rPr>
          <w:b/>
          <w:bCs/>
          <w:sz w:val="28"/>
          <w:szCs w:val="28"/>
          <w:lang w:val="uk-UA"/>
        </w:rPr>
        <w:t xml:space="preserve"> </w:t>
      </w:r>
      <w:r w:rsidRPr="00F26E3C">
        <w:rPr>
          <w:sz w:val="28"/>
          <w:szCs w:val="28"/>
          <w:lang w:val="uk-UA"/>
        </w:rPr>
        <w:t>Херсонського Палацу дитячої та юнацької творчості Херсонської міської ради (далі – Правила) встановлюють норми поведінки в закладі та на його території.</w:t>
      </w:r>
    </w:p>
    <w:p w:rsidR="00331521" w:rsidRPr="00F26E3C" w:rsidRDefault="00331521" w:rsidP="00F26E3C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val="uk-UA"/>
        </w:rPr>
      </w:pPr>
      <w:r w:rsidRPr="00F26E3C">
        <w:rPr>
          <w:sz w:val="28"/>
          <w:szCs w:val="28"/>
          <w:lang w:val="uk-UA"/>
        </w:rPr>
        <w:t>Правила є обов’язковими для виконання всіма гуртківцями на всій території Палацу, а також під час усіх заходів, що проводяться навчальним  закладом.</w:t>
      </w:r>
    </w:p>
    <w:p w:rsidR="00331521" w:rsidRPr="00F26E3C" w:rsidRDefault="00331521" w:rsidP="00F26E3C">
      <w:pPr>
        <w:widowControl/>
        <w:autoSpaceDE/>
        <w:autoSpaceDN/>
        <w:adjustRightInd/>
        <w:ind w:firstLine="426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Відповідно до ст. 53 Закону України «Про освіту»</w:t>
      </w:r>
    </w:p>
    <w:p w:rsidR="00331521" w:rsidRPr="00F26E3C" w:rsidRDefault="00331521" w:rsidP="00F26E3C">
      <w:pPr>
        <w:widowControl/>
        <w:autoSpaceDE/>
        <w:autoSpaceDN/>
        <w:adjustRightInd/>
        <w:ind w:firstLine="426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331521" w:rsidRPr="00F26E3C" w:rsidRDefault="00331521" w:rsidP="00515FA2">
      <w:pPr>
        <w:widowControl/>
        <w:autoSpaceDE/>
        <w:autoSpaceDN/>
        <w:adjustRightInd/>
        <w:ind w:left="360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6E3C">
        <w:rPr>
          <w:b/>
          <w:bCs/>
          <w:sz w:val="28"/>
          <w:szCs w:val="28"/>
          <w:bdr w:val="none" w:sz="0" w:space="0" w:color="auto" w:frame="1"/>
          <w:lang w:val="uk-UA"/>
        </w:rPr>
        <w:t>Здобувачі освіти мають право на:</w:t>
      </w:r>
    </w:p>
    <w:p w:rsidR="00331521" w:rsidRPr="00F26E3C" w:rsidRDefault="00331521" w:rsidP="00F26E3C">
      <w:pPr>
        <w:widowControl/>
        <w:autoSpaceDE/>
        <w:autoSpaceDN/>
        <w:adjustRightInd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31521" w:rsidRPr="00F26E3C" w:rsidRDefault="00331521" w:rsidP="00F26E3C">
      <w:pPr>
        <w:widowControl/>
        <w:numPr>
          <w:ilvl w:val="0"/>
          <w:numId w:val="15"/>
        </w:numPr>
        <w:autoSpaceDE/>
        <w:autoSpaceDN/>
        <w:adjustRightInd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здобуття якісної позашкільної освіти, відповідно до їх здібностей, обдарувань, уподобань та інтересів;</w:t>
      </w:r>
    </w:p>
    <w:p w:rsidR="00331521" w:rsidRPr="00F26E3C" w:rsidRDefault="00331521" w:rsidP="00F26E3C">
      <w:pPr>
        <w:widowControl/>
        <w:numPr>
          <w:ilvl w:val="0"/>
          <w:numId w:val="15"/>
        </w:numPr>
        <w:autoSpaceDE/>
        <w:autoSpaceDN/>
        <w:adjustRightInd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добровільний вибір позашкільного навчального закладу та виду діяльності;</w:t>
      </w:r>
    </w:p>
    <w:p w:rsidR="00331521" w:rsidRPr="00F26E3C" w:rsidRDefault="00331521" w:rsidP="00F26E3C">
      <w:pPr>
        <w:widowControl/>
        <w:numPr>
          <w:ilvl w:val="0"/>
          <w:numId w:val="15"/>
        </w:numPr>
        <w:autoSpaceDE/>
        <w:autoSpaceDN/>
        <w:adjustRightInd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навчання  у декількох гуртках, групах та інших творчих об’єднаннях;</w:t>
      </w:r>
    </w:p>
    <w:p w:rsidR="00331521" w:rsidRPr="00F26E3C" w:rsidRDefault="00F26E3C" w:rsidP="00F26E3C">
      <w:pPr>
        <w:numPr>
          <w:ilvl w:val="0"/>
          <w:numId w:val="15"/>
        </w:numPr>
        <w:shd w:val="clear" w:color="auto" w:fill="FFFFFF"/>
        <w:tabs>
          <w:tab w:val="left" w:pos="576"/>
        </w:tabs>
        <w:jc w:val="both"/>
        <w:rPr>
          <w:color w:val="000000"/>
          <w:spacing w:val="-15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 </w:t>
      </w:r>
      <w:r w:rsidR="00331521" w:rsidRPr="00F26E3C">
        <w:rPr>
          <w:color w:val="000000"/>
          <w:spacing w:val="1"/>
          <w:sz w:val="28"/>
          <w:szCs w:val="28"/>
          <w:lang w:val="uk-UA"/>
        </w:rPr>
        <w:t>безпечні та нешкідливі умови навчання;</w:t>
      </w:r>
    </w:p>
    <w:p w:rsidR="00331521" w:rsidRPr="00F26E3C" w:rsidRDefault="00F26E3C" w:rsidP="00F26E3C">
      <w:pPr>
        <w:numPr>
          <w:ilvl w:val="0"/>
          <w:numId w:val="15"/>
        </w:numPr>
        <w:shd w:val="clear" w:color="auto" w:fill="FFFFFF"/>
        <w:tabs>
          <w:tab w:val="left" w:pos="576"/>
        </w:tabs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31521" w:rsidRPr="00F26E3C">
        <w:rPr>
          <w:sz w:val="28"/>
          <w:szCs w:val="28"/>
          <w:lang w:val="uk-UA"/>
        </w:rPr>
        <w:t>користування навчально-виробничою, науковою, матеріально-</w:t>
      </w:r>
      <w:r>
        <w:rPr>
          <w:sz w:val="28"/>
          <w:szCs w:val="28"/>
          <w:lang w:val="uk-UA"/>
        </w:rPr>
        <w:t>т</w:t>
      </w:r>
      <w:r w:rsidR="00331521" w:rsidRPr="00F26E3C">
        <w:rPr>
          <w:sz w:val="28"/>
          <w:szCs w:val="28"/>
          <w:lang w:val="uk-UA"/>
        </w:rPr>
        <w:t xml:space="preserve">ехнічною, </w:t>
      </w:r>
      <w:r w:rsidR="00331521" w:rsidRPr="00F26E3C">
        <w:rPr>
          <w:spacing w:val="-1"/>
          <w:sz w:val="28"/>
          <w:szCs w:val="28"/>
          <w:lang w:val="uk-UA"/>
        </w:rPr>
        <w:t>культурно-спортивною базою закладу;</w:t>
      </w:r>
    </w:p>
    <w:p w:rsidR="00331521" w:rsidRPr="00F26E3C" w:rsidRDefault="00F26E3C" w:rsidP="00F26E3C">
      <w:pPr>
        <w:numPr>
          <w:ilvl w:val="0"/>
          <w:numId w:val="15"/>
        </w:numPr>
        <w:shd w:val="clear" w:color="auto" w:fill="FFFFFF"/>
        <w:tabs>
          <w:tab w:val="left" w:pos="576"/>
        </w:tabs>
        <w:jc w:val="both"/>
        <w:rPr>
          <w:spacing w:val="-15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</w:t>
      </w:r>
      <w:r w:rsidR="00331521" w:rsidRPr="00F26E3C">
        <w:rPr>
          <w:spacing w:val="-1"/>
          <w:sz w:val="28"/>
          <w:szCs w:val="28"/>
          <w:lang w:val="uk-UA"/>
        </w:rPr>
        <w:t xml:space="preserve">участь у різних видах навчальної роботи, у конференціях, олімпіадах,  виставках, конкурсах та </w:t>
      </w:r>
      <w:r w:rsidR="00331521" w:rsidRPr="00F26E3C">
        <w:rPr>
          <w:spacing w:val="-2"/>
          <w:sz w:val="28"/>
          <w:szCs w:val="28"/>
          <w:lang w:val="uk-UA"/>
        </w:rPr>
        <w:t>інших масових заходах;</w:t>
      </w:r>
    </w:p>
    <w:p w:rsidR="00331521" w:rsidRPr="00F26E3C" w:rsidRDefault="00F26E3C" w:rsidP="00F26E3C">
      <w:pPr>
        <w:numPr>
          <w:ilvl w:val="0"/>
          <w:numId w:val="15"/>
        </w:numPr>
        <w:shd w:val="clear" w:color="auto" w:fill="FFFFFF"/>
        <w:tabs>
          <w:tab w:val="left" w:pos="576"/>
        </w:tabs>
        <w:jc w:val="both"/>
        <w:rPr>
          <w:spacing w:val="-15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</w:t>
      </w:r>
      <w:r w:rsidR="00331521" w:rsidRPr="00F26E3C">
        <w:rPr>
          <w:spacing w:val="-1"/>
          <w:sz w:val="28"/>
          <w:szCs w:val="28"/>
          <w:lang w:val="uk-UA"/>
        </w:rPr>
        <w:t>представлення в органах громадського самоврядування навчального закладу</w:t>
      </w:r>
      <w:r w:rsidR="00331521" w:rsidRPr="00F26E3C">
        <w:rPr>
          <w:spacing w:val="-2"/>
          <w:sz w:val="28"/>
          <w:szCs w:val="28"/>
          <w:lang w:val="uk-UA"/>
        </w:rPr>
        <w:t>;</w:t>
      </w:r>
    </w:p>
    <w:p w:rsidR="00331521" w:rsidRPr="00F26E3C" w:rsidRDefault="00F26E3C" w:rsidP="00F26E3C">
      <w:pPr>
        <w:numPr>
          <w:ilvl w:val="0"/>
          <w:numId w:val="15"/>
        </w:numPr>
        <w:shd w:val="clear" w:color="auto" w:fill="FFFFFF"/>
        <w:tabs>
          <w:tab w:val="left" w:pos="576"/>
        </w:tabs>
        <w:jc w:val="both"/>
        <w:rPr>
          <w:color w:val="000000"/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31521" w:rsidRPr="00F26E3C">
        <w:rPr>
          <w:sz w:val="28"/>
          <w:szCs w:val="28"/>
          <w:lang w:val="uk-UA"/>
        </w:rPr>
        <w:t>вільне вираження поглядів, переконань</w:t>
      </w:r>
      <w:r w:rsidR="00331521" w:rsidRPr="00F26E3C">
        <w:rPr>
          <w:color w:val="000000"/>
          <w:sz w:val="28"/>
          <w:szCs w:val="28"/>
          <w:lang w:val="uk-UA"/>
        </w:rPr>
        <w:t>;</w:t>
      </w:r>
    </w:p>
    <w:p w:rsidR="00331521" w:rsidRPr="00F26E3C" w:rsidRDefault="00F26E3C" w:rsidP="00F26E3C">
      <w:pPr>
        <w:numPr>
          <w:ilvl w:val="0"/>
          <w:numId w:val="15"/>
        </w:numPr>
        <w:shd w:val="clear" w:color="auto" w:fill="FFFFFF"/>
        <w:tabs>
          <w:tab w:val="left" w:pos="576"/>
        </w:tabs>
        <w:jc w:val="both"/>
        <w:rPr>
          <w:color w:val="000000"/>
          <w:spacing w:val="-15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</w:t>
      </w:r>
      <w:r w:rsidR="00331521" w:rsidRPr="00F26E3C">
        <w:rPr>
          <w:color w:val="000000"/>
          <w:spacing w:val="3"/>
          <w:sz w:val="28"/>
          <w:szCs w:val="28"/>
          <w:lang w:val="uk-UA"/>
        </w:rPr>
        <w:t xml:space="preserve">захист від будь-яких форм експлуатації, психічного і фізичного </w:t>
      </w:r>
      <w:r w:rsidR="00331521" w:rsidRPr="00F26E3C">
        <w:rPr>
          <w:color w:val="000000"/>
          <w:spacing w:val="6"/>
          <w:sz w:val="28"/>
          <w:szCs w:val="28"/>
          <w:lang w:val="uk-UA"/>
        </w:rPr>
        <w:t xml:space="preserve">насильства, від дій педагогічних та інших працівників, які порушують права </w:t>
      </w:r>
      <w:r w:rsidR="00331521" w:rsidRPr="00F26E3C">
        <w:rPr>
          <w:color w:val="000000"/>
          <w:sz w:val="28"/>
          <w:szCs w:val="28"/>
          <w:lang w:val="uk-UA"/>
        </w:rPr>
        <w:t>дітей, принижують їх честь і гідність.</w:t>
      </w:r>
    </w:p>
    <w:p w:rsidR="001A2459" w:rsidRDefault="001A2459" w:rsidP="001A2459">
      <w:pPr>
        <w:widowControl/>
        <w:autoSpaceDE/>
        <w:autoSpaceDN/>
        <w:adjustRightInd/>
        <w:textAlignment w:val="baseline"/>
        <w:rPr>
          <w:sz w:val="28"/>
          <w:szCs w:val="28"/>
          <w:lang w:val="uk-UA"/>
        </w:rPr>
      </w:pPr>
    </w:p>
    <w:p w:rsidR="00331521" w:rsidRPr="00F26E3C" w:rsidRDefault="00331521" w:rsidP="00515FA2">
      <w:pPr>
        <w:widowControl/>
        <w:autoSpaceDE/>
        <w:autoSpaceDN/>
        <w:adjustRightInd/>
        <w:ind w:left="360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6E3C">
        <w:rPr>
          <w:b/>
          <w:bCs/>
          <w:sz w:val="28"/>
          <w:szCs w:val="28"/>
          <w:bdr w:val="none" w:sz="0" w:space="0" w:color="auto" w:frame="1"/>
          <w:lang w:val="uk-UA"/>
        </w:rPr>
        <w:t>Здобувачі освіти зобов’язані:</w:t>
      </w:r>
    </w:p>
    <w:p w:rsidR="00331521" w:rsidRPr="00F26E3C" w:rsidRDefault="00331521" w:rsidP="00F26E3C">
      <w:pPr>
        <w:widowControl/>
        <w:autoSpaceDE/>
        <w:autoSpaceDN/>
        <w:adjustRightInd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31521" w:rsidRPr="00F26E3C" w:rsidRDefault="00331521" w:rsidP="001A2459">
      <w:pPr>
        <w:widowControl/>
        <w:numPr>
          <w:ilvl w:val="0"/>
          <w:numId w:val="16"/>
        </w:numPr>
        <w:autoSpaceDE/>
        <w:autoSpaceDN/>
        <w:adjustRightInd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виконувати вимоги освітньої програми, оволодівати знаннями, вміннями, практичними навичками, підвищувати загальний культурний рівень;</w:t>
      </w:r>
    </w:p>
    <w:p w:rsidR="001A2459" w:rsidRDefault="00331521" w:rsidP="001A2459">
      <w:pPr>
        <w:widowControl/>
        <w:numPr>
          <w:ilvl w:val="0"/>
          <w:numId w:val="16"/>
        </w:numPr>
        <w:autoSpaceDE/>
        <w:autoSpaceDN/>
        <w:adjustRightInd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дотримуватись  морально-етичних норм поведінки;</w:t>
      </w:r>
      <w:r w:rsidRPr="00F26E3C">
        <w:rPr>
          <w:color w:val="000000"/>
          <w:spacing w:val="1"/>
          <w:sz w:val="28"/>
          <w:szCs w:val="28"/>
          <w:lang w:val="uk-UA"/>
        </w:rPr>
        <w:t>бережливо ставитися до державного, громадського і особистого майна;</w:t>
      </w:r>
    </w:p>
    <w:p w:rsidR="00331521" w:rsidRPr="001A2459" w:rsidRDefault="00331521" w:rsidP="001A2459">
      <w:pPr>
        <w:widowControl/>
        <w:numPr>
          <w:ilvl w:val="0"/>
          <w:numId w:val="16"/>
        </w:numPr>
        <w:autoSpaceDE/>
        <w:autoSpaceDN/>
        <w:adjustRightInd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26E3C">
        <w:rPr>
          <w:color w:val="000000"/>
          <w:spacing w:val="1"/>
          <w:sz w:val="28"/>
          <w:szCs w:val="28"/>
          <w:lang w:val="uk-UA"/>
        </w:rPr>
        <w:t>дотримуватися вимог Статуту, Правил внутрішнього розпорядку навчального закладу</w:t>
      </w:r>
      <w:r w:rsidRPr="00F26E3C">
        <w:rPr>
          <w:spacing w:val="-1"/>
          <w:sz w:val="28"/>
          <w:szCs w:val="28"/>
          <w:lang w:val="uk-UA"/>
        </w:rPr>
        <w:t xml:space="preserve">. </w:t>
      </w:r>
    </w:p>
    <w:p w:rsidR="00FD1C1B" w:rsidRDefault="00FD1C1B" w:rsidP="00FD1C1B">
      <w:pPr>
        <w:widowControl/>
        <w:autoSpaceDE/>
        <w:autoSpaceDN/>
        <w:adjustRightInd/>
        <w:textAlignment w:val="baseline"/>
        <w:rPr>
          <w:sz w:val="28"/>
          <w:szCs w:val="28"/>
          <w:lang w:val="uk-UA"/>
        </w:rPr>
      </w:pPr>
    </w:p>
    <w:p w:rsidR="00FD1C1B" w:rsidRDefault="00FD1C1B" w:rsidP="00FD1C1B">
      <w:pPr>
        <w:widowControl/>
        <w:autoSpaceDE/>
        <w:autoSpaceDN/>
        <w:adjustRightInd/>
        <w:textAlignment w:val="baseline"/>
        <w:rPr>
          <w:sz w:val="28"/>
          <w:szCs w:val="28"/>
          <w:lang w:val="uk-UA"/>
        </w:rPr>
      </w:pPr>
    </w:p>
    <w:p w:rsidR="00331521" w:rsidRPr="00F26E3C" w:rsidRDefault="00331521" w:rsidP="00FD1C1B">
      <w:pPr>
        <w:widowControl/>
        <w:autoSpaceDE/>
        <w:autoSpaceDN/>
        <w:adjustRightInd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F26E3C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>Правила поведінки здобувачів освіти:</w:t>
      </w:r>
    </w:p>
    <w:p w:rsidR="00331521" w:rsidRPr="00F26E3C" w:rsidRDefault="00331521" w:rsidP="00F26E3C">
      <w:pPr>
        <w:widowControl/>
        <w:autoSpaceDE/>
        <w:autoSpaceDN/>
        <w:adjustRightInd/>
        <w:ind w:firstLine="426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331521" w:rsidRPr="00F26E3C" w:rsidRDefault="00331521" w:rsidP="00FD1C1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приходити на заняття вчасно згідно розкладу,  приготуватись до заняття, приготувати необхідне приладдя для заняття;</w:t>
      </w:r>
    </w:p>
    <w:p w:rsidR="00331521" w:rsidRPr="00F26E3C" w:rsidRDefault="00331521" w:rsidP="00FD1C1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дотримуватись правил особистої гігієни;</w:t>
      </w:r>
    </w:p>
    <w:p w:rsidR="00331521" w:rsidRPr="00F26E3C" w:rsidRDefault="00331521" w:rsidP="00FD1C1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дотримуватись культури поведінки, запобігати різним конфліктним ситуаціям та різним пустощам;</w:t>
      </w:r>
    </w:p>
    <w:p w:rsidR="00331521" w:rsidRPr="00F26E3C" w:rsidRDefault="00331521" w:rsidP="00FD1C1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уважно слухати керівника гуртка;</w:t>
      </w:r>
    </w:p>
    <w:p w:rsidR="00331521" w:rsidRPr="00F26E3C" w:rsidRDefault="00331521" w:rsidP="00FD1C1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color w:val="0000FF"/>
          <w:sz w:val="28"/>
          <w:szCs w:val="28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 xml:space="preserve">бути уважним, обережно користуватися інструментами, матеріалами, обладнанням; </w:t>
      </w:r>
    </w:p>
    <w:p w:rsidR="00331521" w:rsidRPr="00F26E3C" w:rsidRDefault="00331521" w:rsidP="00FD1C1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не заважати іншим дітям;</w:t>
      </w:r>
    </w:p>
    <w:p w:rsidR="00331521" w:rsidRPr="00F26E3C" w:rsidRDefault="00331521" w:rsidP="00FD1C1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проявляти повагу до старших;</w:t>
      </w:r>
    </w:p>
    <w:p w:rsidR="00331521" w:rsidRPr="00F26E3C" w:rsidRDefault="00331521" w:rsidP="00FD1C1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дотримуватись комфортного психологічного клімату у колективі та міжособистісних стосунках (недопустимі приниження, цькування, залякування, знущання);</w:t>
      </w:r>
    </w:p>
    <w:p w:rsidR="00331521" w:rsidRPr="00F26E3C" w:rsidRDefault="00331521" w:rsidP="00FD1C1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бути толерантним;</w:t>
      </w:r>
    </w:p>
    <w:p w:rsidR="00331521" w:rsidRPr="00F26E3C" w:rsidRDefault="00331521" w:rsidP="00FD1C1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color w:val="0000FF"/>
          <w:sz w:val="28"/>
          <w:szCs w:val="28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запитати, в разі необхідності, дозвіл керівника гуртка вийти із кімнати;</w:t>
      </w:r>
    </w:p>
    <w:p w:rsidR="00331521" w:rsidRPr="00F26E3C" w:rsidRDefault="00331521" w:rsidP="00FD1C1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color w:val="0000FF"/>
          <w:sz w:val="28"/>
          <w:szCs w:val="28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забороняється приносити на територію закладу і використовувати  вибухові, вогненебезпечні речовини; спиртні напої, сигарети, наркотики і інші одурманюючі засоби й отрути;</w:t>
      </w:r>
    </w:p>
    <w:p w:rsidR="00331521" w:rsidRPr="00F26E3C" w:rsidRDefault="00331521" w:rsidP="00FD1C1B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під час занять не користуватися мобільним телефоном</w:t>
      </w:r>
      <w:r w:rsidR="00FD1C1B">
        <w:rPr>
          <w:sz w:val="28"/>
          <w:szCs w:val="28"/>
          <w:bdr w:val="none" w:sz="0" w:space="0" w:color="auto" w:frame="1"/>
          <w:lang w:val="uk-UA"/>
        </w:rPr>
        <w:t>.</w:t>
      </w:r>
    </w:p>
    <w:p w:rsidR="00331521" w:rsidRPr="00F26E3C" w:rsidRDefault="00331521" w:rsidP="00F26E3C">
      <w:pPr>
        <w:pStyle w:val="a3"/>
        <w:widowControl/>
        <w:autoSpaceDE/>
        <w:autoSpaceDN/>
        <w:adjustRightInd/>
        <w:ind w:left="0"/>
        <w:jc w:val="both"/>
        <w:textAlignment w:val="baseline"/>
        <w:rPr>
          <w:color w:val="0000FF"/>
          <w:sz w:val="28"/>
          <w:szCs w:val="28"/>
          <w:lang w:val="uk-UA"/>
        </w:rPr>
      </w:pPr>
    </w:p>
    <w:p w:rsidR="00331521" w:rsidRPr="00F26E3C" w:rsidRDefault="00331521" w:rsidP="00F26E3C">
      <w:pPr>
        <w:pStyle w:val="a3"/>
        <w:widowControl/>
        <w:autoSpaceDE/>
        <w:autoSpaceDN/>
        <w:adjustRightInd/>
        <w:ind w:left="0"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.</w:t>
      </w:r>
    </w:p>
    <w:p w:rsidR="00331521" w:rsidRPr="00F26E3C" w:rsidRDefault="00331521" w:rsidP="00F26E3C">
      <w:pPr>
        <w:pStyle w:val="a3"/>
        <w:widowControl/>
        <w:autoSpaceDE/>
        <w:autoSpaceDN/>
        <w:adjustRightInd/>
        <w:ind w:left="0"/>
        <w:jc w:val="both"/>
        <w:textAlignment w:val="baseline"/>
        <w:rPr>
          <w:sz w:val="28"/>
          <w:szCs w:val="28"/>
          <w:lang w:val="uk-UA"/>
        </w:rPr>
      </w:pPr>
    </w:p>
    <w:p w:rsidR="00331521" w:rsidRPr="00F26E3C" w:rsidRDefault="00331521" w:rsidP="00FD1C1B">
      <w:pPr>
        <w:widowControl/>
        <w:autoSpaceDE/>
        <w:autoSpaceDN/>
        <w:adjustRightInd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F26E3C">
        <w:rPr>
          <w:b/>
          <w:bCs/>
          <w:sz w:val="28"/>
          <w:szCs w:val="28"/>
          <w:bdr w:val="none" w:sz="0" w:space="0" w:color="auto" w:frame="1"/>
          <w:lang w:val="uk-UA"/>
        </w:rPr>
        <w:t>Правила поведінки   здобувачів освіти під час перерви:</w:t>
      </w:r>
    </w:p>
    <w:p w:rsidR="00FD1C1B" w:rsidRDefault="00FD1C1B" w:rsidP="00FD1C1B">
      <w:pPr>
        <w:widowControl/>
        <w:autoSpaceDE/>
        <w:autoSpaceDN/>
        <w:adjustRightInd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331521" w:rsidRPr="00F26E3C" w:rsidRDefault="00331521" w:rsidP="00FD1C1B">
      <w:pPr>
        <w:widowControl/>
        <w:autoSpaceDE/>
        <w:autoSpaceDN/>
        <w:adjustRightInd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 xml:space="preserve">Під час перерви здобувачі освіти можуть: </w:t>
      </w:r>
    </w:p>
    <w:p w:rsidR="00331521" w:rsidRPr="00F26E3C" w:rsidRDefault="00331521" w:rsidP="00F26E3C">
      <w:pPr>
        <w:widowControl/>
        <w:autoSpaceDE/>
        <w:autoSpaceDN/>
        <w:adjustRightInd/>
        <w:ind w:firstLine="306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331521" w:rsidRPr="00F26E3C" w:rsidRDefault="00331521" w:rsidP="00FD1C1B">
      <w:pPr>
        <w:widowControl/>
        <w:numPr>
          <w:ilvl w:val="0"/>
          <w:numId w:val="18"/>
        </w:numPr>
        <w:autoSpaceDE/>
        <w:autoSpaceDN/>
        <w:adjustRightInd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знаходитись у навчальному приміщенні або  вільно переміщатись</w:t>
      </w:r>
      <w:r w:rsidR="00FD1C1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F26E3C">
        <w:rPr>
          <w:sz w:val="28"/>
          <w:szCs w:val="28"/>
          <w:bdr w:val="none" w:sz="0" w:space="0" w:color="auto" w:frame="1"/>
          <w:lang w:val="uk-UA"/>
        </w:rPr>
        <w:t xml:space="preserve">по закладу освіти; </w:t>
      </w:r>
    </w:p>
    <w:p w:rsidR="00331521" w:rsidRPr="00F26E3C" w:rsidRDefault="00331521" w:rsidP="00FD1C1B">
      <w:pPr>
        <w:widowControl/>
        <w:numPr>
          <w:ilvl w:val="0"/>
          <w:numId w:val="18"/>
        </w:numPr>
        <w:autoSpaceDE/>
        <w:autoSpaceDN/>
        <w:adjustRightInd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проводити час перерви на власний розсуд,  дотримуючись культури поведінки, правил безпеки ( не штовхатись, не застосовувати фізичну силу, не кидатися предметами);</w:t>
      </w:r>
    </w:p>
    <w:p w:rsidR="00331521" w:rsidRPr="00F26E3C" w:rsidRDefault="00331521" w:rsidP="00FD1C1B">
      <w:pPr>
        <w:widowControl/>
        <w:numPr>
          <w:ilvl w:val="0"/>
          <w:numId w:val="18"/>
        </w:numPr>
        <w:autoSpaceDE/>
        <w:autoSpaceDN/>
        <w:adjustRightInd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не заважати іншим;</w:t>
      </w:r>
    </w:p>
    <w:p w:rsidR="00331521" w:rsidRPr="00F26E3C" w:rsidRDefault="00FD1C1B" w:rsidP="00FD1C1B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</w:t>
      </w:r>
      <w:r w:rsidR="00331521" w:rsidRPr="00F26E3C">
        <w:rPr>
          <w:sz w:val="28"/>
          <w:szCs w:val="28"/>
          <w:lang w:val="uk-UA"/>
        </w:rPr>
        <w:t xml:space="preserve">сидіти на підвіконні, не відкривати вікна, не виглядати у відчинені фрамуги; </w:t>
      </w:r>
    </w:p>
    <w:p w:rsidR="00331521" w:rsidRPr="00F26E3C" w:rsidRDefault="00331521" w:rsidP="00FD1C1B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lang w:val="uk-UA"/>
        </w:rPr>
        <w:t>не бігати по сходах,  коридорах,  поблизу вікон;</w:t>
      </w:r>
    </w:p>
    <w:p w:rsidR="00331521" w:rsidRPr="00F26E3C" w:rsidRDefault="00331521" w:rsidP="00FD1C1B">
      <w:pPr>
        <w:widowControl/>
        <w:numPr>
          <w:ilvl w:val="0"/>
          <w:numId w:val="18"/>
        </w:numPr>
        <w:autoSpaceDE/>
        <w:autoSpaceDN/>
        <w:adjustRightInd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26E3C">
        <w:rPr>
          <w:sz w:val="28"/>
          <w:szCs w:val="28"/>
          <w:bdr w:val="none" w:sz="0" w:space="0" w:color="auto" w:frame="1"/>
          <w:lang w:val="uk-UA"/>
        </w:rPr>
        <w:t>заборонено  заходити  в підсобниці приміщення, переміщатись на горище, в підвальні  приміщення.</w:t>
      </w:r>
    </w:p>
    <w:p w:rsidR="00331521" w:rsidRPr="00F26E3C" w:rsidRDefault="00331521" w:rsidP="00F26E3C">
      <w:pPr>
        <w:widowControl/>
        <w:autoSpaceDE/>
        <w:autoSpaceDN/>
        <w:adjustRightInd/>
        <w:jc w:val="both"/>
        <w:textAlignment w:val="baseline"/>
        <w:rPr>
          <w:color w:val="0000FF"/>
          <w:sz w:val="28"/>
          <w:szCs w:val="28"/>
          <w:bdr w:val="none" w:sz="0" w:space="0" w:color="auto" w:frame="1"/>
          <w:lang w:val="uk-UA"/>
        </w:rPr>
      </w:pPr>
    </w:p>
    <w:p w:rsidR="00FD1C1B" w:rsidRDefault="00331521" w:rsidP="00F26E3C">
      <w:pPr>
        <w:widowControl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uk-UA"/>
        </w:rPr>
      </w:pPr>
      <w:r w:rsidRPr="00F26E3C"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FD1C1B" w:rsidRDefault="00FD1C1B" w:rsidP="00F26E3C">
      <w:pPr>
        <w:widowControl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FD1C1B" w:rsidRDefault="00FD1C1B" w:rsidP="00F26E3C">
      <w:pPr>
        <w:widowControl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FD1C1B" w:rsidRDefault="00FD1C1B" w:rsidP="00FD1C1B">
      <w:pPr>
        <w:widowControl/>
        <w:autoSpaceDE/>
        <w:autoSpaceDN/>
        <w:adjustRightInd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FD1C1B" w:rsidRDefault="00331521" w:rsidP="00FD1C1B">
      <w:pPr>
        <w:widowControl/>
        <w:autoSpaceDE/>
        <w:autoSpaceDN/>
        <w:adjustRightInd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F26E3C">
        <w:rPr>
          <w:b/>
          <w:bCs/>
          <w:sz w:val="28"/>
          <w:szCs w:val="28"/>
          <w:lang w:val="uk-UA"/>
        </w:rPr>
        <w:lastRenderedPageBreak/>
        <w:t xml:space="preserve">Правила поведінки здобувачів освіти  під час проведення </w:t>
      </w:r>
    </w:p>
    <w:p w:rsidR="00331521" w:rsidRPr="00F26E3C" w:rsidRDefault="00331521" w:rsidP="00FD1C1B">
      <w:pPr>
        <w:widowControl/>
        <w:autoSpaceDE/>
        <w:autoSpaceDN/>
        <w:adjustRightInd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F26E3C">
        <w:rPr>
          <w:b/>
          <w:bCs/>
          <w:sz w:val="28"/>
          <w:szCs w:val="28"/>
          <w:lang w:val="uk-UA"/>
        </w:rPr>
        <w:t>масових  заходів:</w:t>
      </w:r>
    </w:p>
    <w:p w:rsidR="00331521" w:rsidRPr="00F26E3C" w:rsidRDefault="00331521" w:rsidP="00F26E3C">
      <w:pPr>
        <w:widowControl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331521" w:rsidRPr="00F26E3C" w:rsidRDefault="00331521" w:rsidP="00F26E3C">
      <w:pPr>
        <w:widowControl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331521" w:rsidRPr="00F26E3C" w:rsidRDefault="00331521" w:rsidP="00F26E3C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lang w:val="uk-UA"/>
        </w:rPr>
        <w:t>вихованці повинні вчасно прийти для участі в масовому заході;</w:t>
      </w:r>
    </w:p>
    <w:p w:rsidR="00331521" w:rsidRPr="00F26E3C" w:rsidRDefault="00331521" w:rsidP="00F26E3C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lang w:val="uk-UA"/>
        </w:rPr>
        <w:t>дотримуватись   правил поводження при перебуванні в групі, культури поведінки, безконфліктності спілкування, попередження пустощів;</w:t>
      </w:r>
    </w:p>
    <w:p w:rsidR="00331521" w:rsidRPr="00F26E3C" w:rsidRDefault="00331521" w:rsidP="00F26E3C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lang w:val="uk-UA"/>
        </w:rPr>
        <w:t>не заходити в місця масового зібрання дітей з напоями, які знаходяться в скляній тарі;</w:t>
      </w:r>
    </w:p>
    <w:p w:rsidR="00331521" w:rsidRPr="00F26E3C" w:rsidRDefault="00331521" w:rsidP="00F26E3C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lang w:val="uk-UA"/>
        </w:rPr>
        <w:t>вихованці повинні знаходитись на своєму місці під час заходу, не відлучатись без відома керівника гуртка;</w:t>
      </w:r>
    </w:p>
    <w:p w:rsidR="00331521" w:rsidRPr="00F26E3C" w:rsidRDefault="00331521" w:rsidP="00F26E3C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lang w:val="uk-UA"/>
        </w:rPr>
        <w:t>дотримуватись вимог безпеки при рухливих іграх на майданчиках;</w:t>
      </w:r>
    </w:p>
    <w:p w:rsidR="00331521" w:rsidRPr="00F26E3C" w:rsidRDefault="00331521" w:rsidP="00F26E3C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lang w:val="uk-UA"/>
        </w:rPr>
        <w:t>бути обережними при користуванні реквізитом та бутафорією;</w:t>
      </w:r>
    </w:p>
    <w:p w:rsidR="00331521" w:rsidRPr="00F26E3C" w:rsidRDefault="00331521" w:rsidP="00F26E3C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lang w:val="uk-UA"/>
        </w:rPr>
        <w:t>дотримуватись правил пожежної безпеки, не приносити з собою та не використовувати вибухонебезпечні предмети;</w:t>
      </w:r>
    </w:p>
    <w:p w:rsidR="00331521" w:rsidRPr="00F26E3C" w:rsidRDefault="00331521" w:rsidP="00F26E3C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lang w:val="uk-UA"/>
        </w:rPr>
        <w:t>не перегороджувати  в приміщенні входи і виходи;</w:t>
      </w:r>
    </w:p>
    <w:p w:rsidR="00FD1C1B" w:rsidRDefault="00331521" w:rsidP="00FD1C1B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textAlignment w:val="baseline"/>
        <w:rPr>
          <w:sz w:val="28"/>
          <w:szCs w:val="28"/>
          <w:lang w:val="uk-UA"/>
        </w:rPr>
      </w:pPr>
      <w:r w:rsidRPr="00F26E3C">
        <w:rPr>
          <w:sz w:val="28"/>
          <w:szCs w:val="28"/>
          <w:lang w:val="uk-UA"/>
        </w:rPr>
        <w:t>не користуватись мобільним телефоном.</w:t>
      </w:r>
    </w:p>
    <w:p w:rsidR="0071531F" w:rsidRDefault="0071531F" w:rsidP="00FD1C1B">
      <w:pPr>
        <w:widowControl/>
        <w:autoSpaceDE/>
        <w:autoSpaceDN/>
        <w:adjustRightInd/>
        <w:jc w:val="both"/>
        <w:textAlignment w:val="baseline"/>
        <w:rPr>
          <w:sz w:val="28"/>
          <w:szCs w:val="28"/>
          <w:lang w:val="uk-UA"/>
        </w:rPr>
      </w:pPr>
    </w:p>
    <w:p w:rsidR="00331521" w:rsidRPr="00FD1C1B" w:rsidRDefault="00331521" w:rsidP="0071531F">
      <w:pPr>
        <w:widowControl/>
        <w:autoSpaceDE/>
        <w:autoSpaceDN/>
        <w:adjustRightInd/>
        <w:ind w:firstLine="708"/>
        <w:jc w:val="both"/>
        <w:textAlignment w:val="baseline"/>
        <w:rPr>
          <w:sz w:val="28"/>
          <w:szCs w:val="28"/>
          <w:lang w:val="uk-UA"/>
        </w:rPr>
      </w:pPr>
      <w:r w:rsidRPr="00FD1C1B">
        <w:rPr>
          <w:sz w:val="28"/>
          <w:szCs w:val="28"/>
          <w:bdr w:val="none" w:sz="0" w:space="0" w:color="auto" w:frame="1"/>
          <w:lang w:val="uk-UA"/>
        </w:rPr>
        <w:t>Дотримання Правил є обов’язковими для всіх здобувачів освіти в навчальному закладі.</w:t>
      </w:r>
      <w:r w:rsidR="00E75A5C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sectPr w:rsidR="00331521" w:rsidRPr="00FD1C1B" w:rsidSect="0075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C3B"/>
    <w:multiLevelType w:val="hybridMultilevel"/>
    <w:tmpl w:val="5B265522"/>
    <w:lvl w:ilvl="0" w:tplc="F0BE4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6D7"/>
    <w:multiLevelType w:val="multilevel"/>
    <w:tmpl w:val="25E0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2">
    <w:nsid w:val="0EC003B3"/>
    <w:multiLevelType w:val="multilevel"/>
    <w:tmpl w:val="3A7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3">
    <w:nsid w:val="11E403F4"/>
    <w:multiLevelType w:val="hybridMultilevel"/>
    <w:tmpl w:val="35AA2658"/>
    <w:lvl w:ilvl="0" w:tplc="7F94B5C0">
      <w:numFmt w:val="bullet"/>
      <w:lvlText w:val="-"/>
      <w:lvlJc w:val="left"/>
      <w:pPr>
        <w:tabs>
          <w:tab w:val="num" w:pos="801"/>
        </w:tabs>
        <w:ind w:left="801" w:hanging="3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4">
    <w:nsid w:val="1E097068"/>
    <w:multiLevelType w:val="hybridMultilevel"/>
    <w:tmpl w:val="E4BEF2F6"/>
    <w:lvl w:ilvl="0" w:tplc="F0BE4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5505B"/>
    <w:multiLevelType w:val="hybridMultilevel"/>
    <w:tmpl w:val="D4A2EEF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>
    <w:nsid w:val="24A33B83"/>
    <w:multiLevelType w:val="hybridMultilevel"/>
    <w:tmpl w:val="BE844958"/>
    <w:lvl w:ilvl="0" w:tplc="E3967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9791F1B"/>
    <w:multiLevelType w:val="multilevel"/>
    <w:tmpl w:val="29F0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AC11168"/>
    <w:multiLevelType w:val="multilevel"/>
    <w:tmpl w:val="0E02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4C9E20C2"/>
    <w:multiLevelType w:val="hybridMultilevel"/>
    <w:tmpl w:val="D96232D6"/>
    <w:lvl w:ilvl="0" w:tplc="F0BE44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135E02"/>
    <w:multiLevelType w:val="multilevel"/>
    <w:tmpl w:val="9C8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5E390461"/>
    <w:multiLevelType w:val="multilevel"/>
    <w:tmpl w:val="63E6F73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3F62713"/>
    <w:multiLevelType w:val="hybridMultilevel"/>
    <w:tmpl w:val="5DB09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0C21ED"/>
    <w:multiLevelType w:val="multilevel"/>
    <w:tmpl w:val="8E16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6F096B31"/>
    <w:multiLevelType w:val="hybridMultilevel"/>
    <w:tmpl w:val="28C0B54A"/>
    <w:lvl w:ilvl="0" w:tplc="E67A853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>
    <w:nsid w:val="74F248CD"/>
    <w:multiLevelType w:val="hybridMultilevel"/>
    <w:tmpl w:val="D192593E"/>
    <w:lvl w:ilvl="0" w:tplc="F0BE4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8030B"/>
    <w:multiLevelType w:val="hybridMultilevel"/>
    <w:tmpl w:val="809EC2CA"/>
    <w:lvl w:ilvl="0" w:tplc="04FA372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7">
    <w:nsid w:val="79271766"/>
    <w:multiLevelType w:val="multilevel"/>
    <w:tmpl w:val="90D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8"/>
  </w:num>
  <w:num w:numId="7">
    <w:abstractNumId w:val="17"/>
  </w:num>
  <w:num w:numId="8">
    <w:abstractNumId w:val="2"/>
  </w:num>
  <w:num w:numId="9">
    <w:abstractNumId w:val="10"/>
  </w:num>
  <w:num w:numId="10">
    <w:abstractNumId w:val="5"/>
  </w:num>
  <w:num w:numId="11">
    <w:abstractNumId w:val="16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  <w:num w:numId="16">
    <w:abstractNumId w:val="9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AB3"/>
    <w:rsid w:val="000072FD"/>
    <w:rsid w:val="00023EBA"/>
    <w:rsid w:val="00025885"/>
    <w:rsid w:val="000370E5"/>
    <w:rsid w:val="00080D32"/>
    <w:rsid w:val="00082788"/>
    <w:rsid w:val="000B2264"/>
    <w:rsid w:val="000C7705"/>
    <w:rsid w:val="000D47C9"/>
    <w:rsid w:val="000E6DD5"/>
    <w:rsid w:val="000F5EB4"/>
    <w:rsid w:val="000F7904"/>
    <w:rsid w:val="001502B2"/>
    <w:rsid w:val="00197879"/>
    <w:rsid w:val="001A2459"/>
    <w:rsid w:val="001D3B4C"/>
    <w:rsid w:val="001E6EFA"/>
    <w:rsid w:val="00275342"/>
    <w:rsid w:val="002755B1"/>
    <w:rsid w:val="00282E24"/>
    <w:rsid w:val="002A515E"/>
    <w:rsid w:val="002B0B9D"/>
    <w:rsid w:val="002D177C"/>
    <w:rsid w:val="00321E93"/>
    <w:rsid w:val="00331521"/>
    <w:rsid w:val="00363B87"/>
    <w:rsid w:val="00374A69"/>
    <w:rsid w:val="003830AA"/>
    <w:rsid w:val="003853F5"/>
    <w:rsid w:val="003F4473"/>
    <w:rsid w:val="00452ED5"/>
    <w:rsid w:val="00515FA2"/>
    <w:rsid w:val="00527FB3"/>
    <w:rsid w:val="005562AD"/>
    <w:rsid w:val="005A1DDA"/>
    <w:rsid w:val="005A6D8A"/>
    <w:rsid w:val="00617697"/>
    <w:rsid w:val="00627830"/>
    <w:rsid w:val="00635E15"/>
    <w:rsid w:val="00636FD8"/>
    <w:rsid w:val="006372A4"/>
    <w:rsid w:val="00645A91"/>
    <w:rsid w:val="00655D05"/>
    <w:rsid w:val="006975F6"/>
    <w:rsid w:val="006F1E63"/>
    <w:rsid w:val="0071531F"/>
    <w:rsid w:val="00740407"/>
    <w:rsid w:val="00752633"/>
    <w:rsid w:val="00776704"/>
    <w:rsid w:val="00780D4C"/>
    <w:rsid w:val="007958D9"/>
    <w:rsid w:val="007B69A0"/>
    <w:rsid w:val="007F2717"/>
    <w:rsid w:val="00806736"/>
    <w:rsid w:val="00815762"/>
    <w:rsid w:val="008349B5"/>
    <w:rsid w:val="00835571"/>
    <w:rsid w:val="00892272"/>
    <w:rsid w:val="00897728"/>
    <w:rsid w:val="008B79FD"/>
    <w:rsid w:val="008C2203"/>
    <w:rsid w:val="00900566"/>
    <w:rsid w:val="00915308"/>
    <w:rsid w:val="00962E26"/>
    <w:rsid w:val="00980AE8"/>
    <w:rsid w:val="009902E6"/>
    <w:rsid w:val="009975F3"/>
    <w:rsid w:val="009B205A"/>
    <w:rsid w:val="009B7C50"/>
    <w:rsid w:val="009D06EF"/>
    <w:rsid w:val="009E4523"/>
    <w:rsid w:val="00A01DC1"/>
    <w:rsid w:val="00A65BCC"/>
    <w:rsid w:val="00A779CE"/>
    <w:rsid w:val="00B15C25"/>
    <w:rsid w:val="00B52B56"/>
    <w:rsid w:val="00BB37A6"/>
    <w:rsid w:val="00BD5067"/>
    <w:rsid w:val="00BE12CC"/>
    <w:rsid w:val="00C17A62"/>
    <w:rsid w:val="00C34E50"/>
    <w:rsid w:val="00C56E6B"/>
    <w:rsid w:val="00C74134"/>
    <w:rsid w:val="00C87D24"/>
    <w:rsid w:val="00C92ED3"/>
    <w:rsid w:val="00CB21C3"/>
    <w:rsid w:val="00CB22FC"/>
    <w:rsid w:val="00CC7B8C"/>
    <w:rsid w:val="00D149D5"/>
    <w:rsid w:val="00D64B00"/>
    <w:rsid w:val="00D66CA6"/>
    <w:rsid w:val="00D80E37"/>
    <w:rsid w:val="00DB36AF"/>
    <w:rsid w:val="00DC5747"/>
    <w:rsid w:val="00DE4888"/>
    <w:rsid w:val="00E248CE"/>
    <w:rsid w:val="00E56ECE"/>
    <w:rsid w:val="00E75A5C"/>
    <w:rsid w:val="00F056F3"/>
    <w:rsid w:val="00F26E3C"/>
    <w:rsid w:val="00F439DE"/>
    <w:rsid w:val="00F72263"/>
    <w:rsid w:val="00F94896"/>
    <w:rsid w:val="00FB3EF8"/>
    <w:rsid w:val="00FC5AB3"/>
    <w:rsid w:val="00FD1C1B"/>
    <w:rsid w:val="00FE0424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F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1</cp:lastModifiedBy>
  <cp:revision>77</cp:revision>
  <dcterms:created xsi:type="dcterms:W3CDTF">2021-10-29T09:48:00Z</dcterms:created>
  <dcterms:modified xsi:type="dcterms:W3CDTF">2021-11-18T10:17:00Z</dcterms:modified>
</cp:coreProperties>
</file>